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5ACDC" w14:textId="77777777" w:rsidR="00D60ABC" w:rsidRDefault="00DA2F6D">
      <w:pPr>
        <w:spacing w:before="100" w:after="100" w:line="360" w:lineRule="auto"/>
        <w:ind w:right="-56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 – Feladat STRATÉGIA ÉS CÉLKITŰZÉS</w:t>
      </w:r>
    </w:p>
    <w:p w14:paraId="6D3756C0" w14:textId="77777777" w:rsidR="00446596" w:rsidRDefault="00446596">
      <w:pPr>
        <w:spacing w:before="100" w:after="100" w:line="360" w:lineRule="auto"/>
        <w:ind w:right="-566"/>
        <w:jc w:val="both"/>
        <w:rPr>
          <w:rFonts w:ascii="Times New Roman" w:hAnsi="Times New Roman"/>
          <w:sz w:val="24"/>
          <w:szCs w:val="24"/>
        </w:rPr>
      </w:pPr>
    </w:p>
    <w:p w14:paraId="304575B3" w14:textId="15A16F4B" w:rsidR="00D60ABC" w:rsidRDefault="00DA2F6D">
      <w:pPr>
        <w:spacing w:before="100" w:after="100" w:line="360" w:lineRule="auto"/>
        <w:ind w:right="-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Válasszon egy tetszőleges iparágat! Gyűjtsön össze legalább három, hazánkban fontosnak vélt szereplőt az adott szektorból! Nézzen utána, mi</w:t>
      </w:r>
      <w:r w:rsidR="00446596">
        <w:rPr>
          <w:rFonts w:ascii="Times New Roman" w:hAnsi="Times New Roman"/>
          <w:sz w:val="24"/>
          <w:szCs w:val="24"/>
        </w:rPr>
        <w:t>t kommunikálnak szervezeti</w:t>
      </w:r>
      <w:r>
        <w:rPr>
          <w:rFonts w:ascii="Times New Roman" w:hAnsi="Times New Roman"/>
          <w:sz w:val="24"/>
          <w:szCs w:val="24"/>
        </w:rPr>
        <w:t xml:space="preserve"> stratégiáj</w:t>
      </w:r>
      <w:r w:rsidR="00446596">
        <w:rPr>
          <w:rFonts w:ascii="Times New Roman" w:hAnsi="Times New Roman"/>
          <w:sz w:val="24"/>
          <w:szCs w:val="24"/>
        </w:rPr>
        <w:t>uk</w:t>
      </w:r>
      <w:r>
        <w:rPr>
          <w:rFonts w:ascii="Times New Roman" w:hAnsi="Times New Roman"/>
          <w:sz w:val="24"/>
          <w:szCs w:val="24"/>
        </w:rPr>
        <w:t xml:space="preserve">ból? Milyen </w:t>
      </w:r>
      <w:r>
        <w:rPr>
          <w:rFonts w:ascii="Times New Roman" w:hAnsi="Times New Roman"/>
          <w:sz w:val="24"/>
          <w:szCs w:val="24"/>
        </w:rPr>
        <w:t>célok</w:t>
      </w:r>
      <w:r w:rsidR="00446596">
        <w:rPr>
          <w:rFonts w:ascii="Times New Roman" w:hAnsi="Times New Roman"/>
          <w:sz w:val="24"/>
          <w:szCs w:val="24"/>
        </w:rPr>
        <w:t xml:space="preserve"> elérésé</w:t>
      </w:r>
      <w:r>
        <w:rPr>
          <w:rFonts w:ascii="Times New Roman" w:hAnsi="Times New Roman"/>
          <w:sz w:val="24"/>
          <w:szCs w:val="24"/>
        </w:rPr>
        <w:t>ért tevékenykednek? Mi a víziójuk</w:t>
      </w:r>
      <w:r w:rsidR="00446596">
        <w:rPr>
          <w:rFonts w:ascii="Times New Roman" w:hAnsi="Times New Roman"/>
          <w:sz w:val="24"/>
          <w:szCs w:val="24"/>
        </w:rPr>
        <w:t xml:space="preserve"> (jövőképük)</w:t>
      </w:r>
      <w:r>
        <w:rPr>
          <w:rFonts w:ascii="Times New Roman" w:hAnsi="Times New Roman"/>
          <w:sz w:val="24"/>
          <w:szCs w:val="24"/>
        </w:rPr>
        <w:t xml:space="preserve"> és missziójuk</w:t>
      </w:r>
      <w:r w:rsidR="00446596">
        <w:rPr>
          <w:rFonts w:ascii="Times New Roman" w:hAnsi="Times New Roman"/>
          <w:sz w:val="24"/>
          <w:szCs w:val="24"/>
        </w:rPr>
        <w:t xml:space="preserve"> (küldetésük)</w:t>
      </w:r>
      <w:r>
        <w:rPr>
          <w:rFonts w:ascii="Times New Roman" w:hAnsi="Times New Roman"/>
          <w:sz w:val="24"/>
          <w:szCs w:val="24"/>
        </w:rPr>
        <w:t xml:space="preserve">? Felfedezhető-e a megismert példákban bármiféle mintázat, </w:t>
      </w:r>
      <w:proofErr w:type="spellStart"/>
      <w:r>
        <w:rPr>
          <w:rFonts w:ascii="Times New Roman" w:hAnsi="Times New Roman"/>
          <w:sz w:val="24"/>
          <w:szCs w:val="24"/>
        </w:rPr>
        <w:t>szektoriális</w:t>
      </w:r>
      <w:proofErr w:type="spellEnd"/>
      <w:r>
        <w:rPr>
          <w:rFonts w:ascii="Times New Roman" w:hAnsi="Times New Roman"/>
          <w:sz w:val="24"/>
          <w:szCs w:val="24"/>
        </w:rPr>
        <w:t xml:space="preserve"> sajátosság? Mennyire meggyőzően és hitelesen kezelik</w:t>
      </w:r>
      <w:r w:rsidR="00446596">
        <w:rPr>
          <w:rFonts w:ascii="Times New Roman" w:hAnsi="Times New Roman"/>
          <w:sz w:val="24"/>
          <w:szCs w:val="24"/>
        </w:rPr>
        <w:t xml:space="preserve"> a fogyasztók számára</w:t>
      </w:r>
      <w:r>
        <w:rPr>
          <w:rFonts w:ascii="Times New Roman" w:hAnsi="Times New Roman"/>
          <w:sz w:val="24"/>
          <w:szCs w:val="24"/>
        </w:rPr>
        <w:t xml:space="preserve"> operatív működésük során azokat a célokat, amelyekért hosszú távon deklaráltan </w:t>
      </w:r>
      <w:r>
        <w:rPr>
          <w:rFonts w:ascii="Times New Roman" w:hAnsi="Times New Roman"/>
          <w:sz w:val="24"/>
          <w:szCs w:val="24"/>
        </w:rPr>
        <w:t>küzdenek?</w:t>
      </w:r>
    </w:p>
    <w:p w14:paraId="73C11E94" w14:textId="77777777" w:rsidR="00D60ABC" w:rsidRDefault="00DA2F6D">
      <w:pPr>
        <w:pStyle w:val="Szvegtrzs"/>
        <w:spacing w:before="100" w:after="100" w:line="360" w:lineRule="auto"/>
        <w:ind w:right="-566" w:firstLine="0"/>
      </w:pPr>
      <w:r>
        <w:t xml:space="preserve"> </w:t>
      </w:r>
    </w:p>
    <w:p w14:paraId="52BF09B4" w14:textId="77777777" w:rsidR="00D60ABC" w:rsidRDefault="00D60ABC">
      <w:pPr>
        <w:spacing w:before="100" w:after="100" w:line="360" w:lineRule="auto"/>
        <w:ind w:right="-566"/>
        <w:jc w:val="both"/>
        <w:rPr>
          <w:rFonts w:ascii="Times New Roman" w:hAnsi="Times New Roman"/>
          <w:sz w:val="24"/>
          <w:szCs w:val="24"/>
        </w:rPr>
      </w:pPr>
    </w:p>
    <w:sectPr w:rsidR="00D60ABC">
      <w:pgSz w:w="11906" w:h="16838"/>
      <w:pgMar w:top="1417" w:right="184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CB203" w14:textId="77777777" w:rsidR="00DA2F6D" w:rsidRDefault="00DA2F6D">
      <w:pPr>
        <w:spacing w:after="0"/>
      </w:pPr>
      <w:r>
        <w:separator/>
      </w:r>
    </w:p>
  </w:endnote>
  <w:endnote w:type="continuationSeparator" w:id="0">
    <w:p w14:paraId="2A11121E" w14:textId="77777777" w:rsidR="00DA2F6D" w:rsidRDefault="00DA2F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dine-721 HU">
    <w:altName w:val="Cambria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46BFB" w14:textId="77777777" w:rsidR="00DA2F6D" w:rsidRDefault="00DA2F6D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866BAC4" w14:textId="77777777" w:rsidR="00DA2F6D" w:rsidRDefault="00DA2F6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60ABC"/>
    <w:rsid w:val="00446596"/>
    <w:rsid w:val="00865D1F"/>
    <w:rsid w:val="00D60ABC"/>
    <w:rsid w:val="00DA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88BBF"/>
  <w15:docId w15:val="{6E953E39-3760-4A54-9A75-048648487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Cmsor3">
    <w:name w:val="heading 3"/>
    <w:basedOn w:val="Norml"/>
    <w:uiPriority w:val="9"/>
    <w:semiHidden/>
    <w:unhideWhenUsed/>
    <w:qFormat/>
    <w:pPr>
      <w:spacing w:before="100" w:after="100"/>
      <w:outlineLvl w:val="2"/>
    </w:pPr>
    <w:rPr>
      <w:rFonts w:ascii="Times New Roman" w:eastAsia="Times New Roman" w:hAnsi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pPr>
      <w:ind w:left="720"/>
    </w:pPr>
  </w:style>
  <w:style w:type="character" w:customStyle="1" w:styleId="Cmsor3Char">
    <w:name w:val="Címsor 3 Char"/>
    <w:basedOn w:val="Bekezdsalapbettpusa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pPr>
      <w:spacing w:before="100" w:after="100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basic">
    <w:name w:val="[basic"/>
    <w:basedOn w:val="Norml"/>
    <w:pPr>
      <w:spacing w:before="100" w:after="100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">
    <w:name w:val="Emphasis"/>
    <w:basedOn w:val="Bekezdsalapbettpusa"/>
    <w:rPr>
      <w:i/>
      <w:iCs/>
    </w:rPr>
  </w:style>
  <w:style w:type="character" w:customStyle="1" w:styleId="Cmsor4Char">
    <w:name w:val="Címsor 4 Char"/>
    <w:basedOn w:val="Bekezdsalapbettpus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Cmsor2Char">
    <w:name w:val="Címsor 2 Char"/>
    <w:basedOn w:val="Bekezdsalapbettpusa"/>
    <w:rPr>
      <w:rFonts w:ascii="Calibri Light" w:eastAsia="Times New Roman" w:hAnsi="Calibri Light" w:cs="Times New Roman"/>
      <w:color w:val="2F5496"/>
      <w:sz w:val="26"/>
      <w:szCs w:val="26"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customStyle="1" w:styleId="articleblockdate">
    <w:name w:val="articleblockdate"/>
    <w:basedOn w:val="Norml"/>
    <w:pPr>
      <w:suppressAutoHyphens w:val="0"/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publisher">
    <w:name w:val="publisher"/>
    <w:basedOn w:val="Norml"/>
    <w:pPr>
      <w:suppressAutoHyphens w:val="0"/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">
    <w:name w:val="Body Text"/>
    <w:basedOn w:val="Norml"/>
    <w:pPr>
      <w:widowControl w:val="0"/>
      <w:suppressAutoHyphens w:val="0"/>
      <w:autoSpaceDE w:val="0"/>
      <w:spacing w:after="0" w:line="270" w:lineRule="atLeast"/>
      <w:ind w:firstLine="283"/>
      <w:jc w:val="both"/>
      <w:textAlignment w:val="auto"/>
    </w:pPr>
    <w:rPr>
      <w:rFonts w:ascii="Aldine-721 HU" w:eastAsia="Times New Roman" w:hAnsi="Aldine-721 HU" w:cs="Aldine-721 HU"/>
      <w:lang w:val="en-US" w:eastAsia="hu-HU"/>
    </w:rPr>
  </w:style>
  <w:style w:type="character" w:customStyle="1" w:styleId="SzvegtrzsChar">
    <w:name w:val="Szövegtörzs Char"/>
    <w:basedOn w:val="Bekezdsalapbettpusa"/>
    <w:rPr>
      <w:rFonts w:ascii="Aldine-721 HU" w:eastAsia="Times New Roman" w:hAnsi="Aldine-721 HU" w:cs="Aldine-721 HU"/>
      <w:lang w:val="en-US" w:eastAsia="hu-HU"/>
    </w:rPr>
  </w:style>
  <w:style w:type="paragraph" w:customStyle="1" w:styleId="baj">
    <w:name w:val="baj"/>
    <w:pPr>
      <w:widowControl w:val="0"/>
      <w:autoSpaceDE w:val="0"/>
      <w:spacing w:after="0" w:line="270" w:lineRule="atLeast"/>
      <w:ind w:left="283"/>
      <w:jc w:val="both"/>
      <w:textAlignment w:val="auto"/>
    </w:pPr>
    <w:rPr>
      <w:rFonts w:ascii="Aldine-721 HU" w:eastAsia="Times New Roman" w:hAnsi="Aldine-721 HU" w:cs="Aldine-721 HU"/>
      <w:lang w:val="en-US" w:eastAsia="hu-HU"/>
    </w:rPr>
  </w:style>
  <w:style w:type="paragraph" w:customStyle="1" w:styleId="ld">
    <w:name w:val="ld"/>
    <w:pPr>
      <w:widowControl w:val="0"/>
      <w:autoSpaceDE w:val="0"/>
      <w:spacing w:after="0" w:line="270" w:lineRule="atLeast"/>
      <w:ind w:firstLine="283"/>
      <w:jc w:val="both"/>
      <w:textAlignment w:val="auto"/>
    </w:pPr>
    <w:rPr>
      <w:rFonts w:ascii="Aldine-721 HU" w:eastAsia="Times New Roman" w:hAnsi="Aldine-721 HU" w:cs="Aldine-721 HU"/>
      <w:lang w:val="en-US" w:eastAsia="hu-HU"/>
    </w:rPr>
  </w:style>
  <w:style w:type="paragraph" w:customStyle="1" w:styleId="BodyTextkezd">
    <w:name w:val="Body Textkezd"/>
    <w:pPr>
      <w:widowControl w:val="0"/>
      <w:autoSpaceDE w:val="0"/>
      <w:spacing w:after="0" w:line="270" w:lineRule="atLeast"/>
      <w:jc w:val="both"/>
      <w:textAlignment w:val="auto"/>
    </w:pPr>
    <w:rPr>
      <w:rFonts w:ascii="Aldine-721 HU" w:eastAsia="Times New Roman" w:hAnsi="Aldine-721 HU" w:cs="Aldine-721 HU"/>
      <w:lang w:val="en-US" w:eastAsia="hu-HU"/>
    </w:rPr>
  </w:style>
  <w:style w:type="paragraph" w:customStyle="1" w:styleId="cim3">
    <w:name w:val="cim3"/>
    <w:pPr>
      <w:widowControl w:val="0"/>
      <w:autoSpaceDE w:val="0"/>
      <w:spacing w:after="0" w:line="270" w:lineRule="atLeast"/>
      <w:textAlignment w:val="auto"/>
    </w:pPr>
    <w:rPr>
      <w:rFonts w:ascii="Aldine-721 HU" w:eastAsia="Times New Roman" w:hAnsi="Aldine-721 HU" w:cs="Aldine-721 HU"/>
      <w:b/>
      <w:bCs/>
      <w:lang w:val="en-US" w:eastAsia="hu-HU"/>
    </w:rPr>
  </w:style>
  <w:style w:type="character" w:customStyle="1" w:styleId="Cmsor1Char">
    <w:name w:val="Címsor 1 Char"/>
    <w:basedOn w:val="Bekezdsalapbettpus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product-title">
    <w:name w:val="product-title"/>
    <w:basedOn w:val="Bekezdsalapbettpusa"/>
  </w:style>
  <w:style w:type="paragraph" w:customStyle="1" w:styleId="cim2">
    <w:name w:val="cim2"/>
    <w:pPr>
      <w:widowControl w:val="0"/>
      <w:autoSpaceDE w:val="0"/>
      <w:spacing w:after="0" w:line="270" w:lineRule="atLeast"/>
      <w:textAlignment w:val="auto"/>
    </w:pPr>
    <w:rPr>
      <w:rFonts w:ascii="Aldine-721 HU" w:eastAsia="Times New Roman" w:hAnsi="Aldine-721 HU" w:cs="Aldine-721 HU"/>
      <w:b/>
      <w:bCs/>
      <w:i/>
      <w:iCs/>
      <w:lang w:val="en-US" w:eastAsia="hu-HU"/>
    </w:rPr>
  </w:style>
  <w:style w:type="character" w:styleId="Mrltotthiperhivatkozs">
    <w:name w:val="FollowedHyperlink"/>
    <w:basedOn w:val="Bekezdsalapbettpusa"/>
    <w:rPr>
      <w:color w:val="954F72"/>
      <w:u w:val="single"/>
    </w:rPr>
  </w:style>
  <w:style w:type="paragraph" w:customStyle="1" w:styleId="epblock">
    <w:name w:val="ep_block"/>
    <w:basedOn w:val="Norml"/>
    <w:pPr>
      <w:suppressAutoHyphens w:val="0"/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personname">
    <w:name w:val="person_name"/>
    <w:basedOn w:val="Bekezdsalapbettpusa"/>
  </w:style>
  <w:style w:type="character" w:styleId="Feloldatlanmegemlts">
    <w:name w:val="Unresolved Mention"/>
    <w:basedOn w:val="Bekezdsalapbettpusa"/>
    <w:rPr>
      <w:color w:val="605E5C"/>
      <w:shd w:val="clear" w:color="auto" w:fill="E1DFDD"/>
    </w:rPr>
  </w:style>
  <w:style w:type="paragraph" w:styleId="Buborkszveg">
    <w:name w:val="Balloon Text"/>
    <w:basedOn w:val="Norml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rPr>
      <w:rFonts w:ascii="Segoe UI" w:hAnsi="Segoe UI" w:cs="Segoe UI"/>
      <w:sz w:val="18"/>
      <w:szCs w:val="18"/>
    </w:rPr>
  </w:style>
  <w:style w:type="paragraph" w:styleId="Vltozat">
    <w:name w:val="Revision"/>
    <w:pPr>
      <w:spacing w:after="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481</Characters>
  <Application>Microsoft Office Word</Application>
  <DocSecurity>0</DocSecurity>
  <Lines>4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Heidrich Balázs</dc:creator>
  <dc:description/>
  <cp:lastModifiedBy>Mosolygó-Kiss Ágnes</cp:lastModifiedBy>
  <cp:revision>2</cp:revision>
  <dcterms:created xsi:type="dcterms:W3CDTF">2020-09-21T09:03:00Z</dcterms:created>
  <dcterms:modified xsi:type="dcterms:W3CDTF">2020-09-21T09:03:00Z</dcterms:modified>
</cp:coreProperties>
</file>